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188"/>
        <w:gridCol w:w="1541"/>
        <w:gridCol w:w="1541"/>
        <w:gridCol w:w="1609"/>
        <w:gridCol w:w="3409"/>
      </w:tblGrid>
      <w:tr w:rsidR="00B86AE4" w:rsidTr="001B556B">
        <w:trPr>
          <w:trHeight w:val="384"/>
        </w:trPr>
        <w:tc>
          <w:tcPr>
            <w:tcW w:w="9288" w:type="dxa"/>
            <w:gridSpan w:val="5"/>
            <w:shd w:val="clear" w:color="auto" w:fill="EAF1DD" w:themeFill="accent3" w:themeFillTint="33"/>
          </w:tcPr>
          <w:p w:rsidR="00B86AE4" w:rsidRPr="006B5488" w:rsidRDefault="00B86AE4" w:rsidP="006B5488">
            <w:pPr>
              <w:jc w:val="center"/>
              <w:rPr>
                <w:b/>
                <w:sz w:val="28"/>
                <w:szCs w:val="28"/>
              </w:rPr>
            </w:pPr>
            <w:r w:rsidRPr="006B5488">
              <w:rPr>
                <w:b/>
                <w:sz w:val="28"/>
                <w:szCs w:val="28"/>
              </w:rPr>
              <w:t>PLAN IŠČITAVANJA LEKTIRE</w:t>
            </w:r>
          </w:p>
        </w:tc>
      </w:tr>
      <w:tr w:rsidR="00B86AE4" w:rsidTr="00B86AE4">
        <w:trPr>
          <w:trHeight w:val="384"/>
        </w:trPr>
        <w:tc>
          <w:tcPr>
            <w:tcW w:w="1188" w:type="dxa"/>
            <w:shd w:val="clear" w:color="auto" w:fill="EAF1DD" w:themeFill="accent3" w:themeFillTint="33"/>
          </w:tcPr>
          <w:p w:rsidR="00B86AE4" w:rsidRDefault="00B86AE4"/>
        </w:tc>
        <w:tc>
          <w:tcPr>
            <w:tcW w:w="1541" w:type="dxa"/>
            <w:shd w:val="clear" w:color="auto" w:fill="EAF1DD" w:themeFill="accent3" w:themeFillTint="33"/>
          </w:tcPr>
          <w:p w:rsidR="00B86AE4" w:rsidRPr="006B5488" w:rsidRDefault="00B86AE4">
            <w:pPr>
              <w:rPr>
                <w:b/>
                <w:sz w:val="24"/>
                <w:szCs w:val="24"/>
              </w:rPr>
            </w:pPr>
            <w:r w:rsidRPr="006B54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548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B86AE4" w:rsidRPr="006B5488" w:rsidRDefault="00B86AE4">
            <w:pPr>
              <w:rPr>
                <w:b/>
                <w:sz w:val="24"/>
                <w:szCs w:val="24"/>
              </w:rPr>
            </w:pPr>
            <w:r w:rsidRPr="006B54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548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09" w:type="dxa"/>
            <w:shd w:val="clear" w:color="auto" w:fill="EAF1DD" w:themeFill="accent3" w:themeFillTint="33"/>
          </w:tcPr>
          <w:p w:rsidR="00B86AE4" w:rsidRPr="006B5488" w:rsidRDefault="00B86AE4">
            <w:pPr>
              <w:rPr>
                <w:b/>
                <w:sz w:val="24"/>
                <w:szCs w:val="24"/>
              </w:rPr>
            </w:pPr>
            <w:r w:rsidRPr="006B548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548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09" w:type="dxa"/>
            <w:shd w:val="clear" w:color="auto" w:fill="EAF1DD" w:themeFill="accent3" w:themeFillTint="33"/>
          </w:tcPr>
          <w:p w:rsidR="00B86AE4" w:rsidRPr="006B5488" w:rsidRDefault="00B86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</w:t>
            </w:r>
          </w:p>
        </w:tc>
      </w:tr>
      <w:tr w:rsidR="00B86AE4" w:rsidTr="00B86AE4">
        <w:trPr>
          <w:trHeight w:val="1128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RUJAN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B86AE4" w:rsidRDefault="00B86AE4" w:rsidP="00465898">
            <w:r>
              <w:t>K. Noestlinger</w:t>
            </w:r>
          </w:p>
          <w:p w:rsidR="00B86AE4" w:rsidRDefault="00B86AE4" w:rsidP="00465898">
            <w:r>
              <w:t>KONRAD, DJEČAK IZ LIMENKE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B86AE4" w:rsidRDefault="00582EF3">
            <w:r>
              <w:t>D. Dragojević</w:t>
            </w:r>
          </w:p>
          <w:p w:rsidR="00582EF3" w:rsidRDefault="00582EF3" w:rsidP="00582EF3">
            <w:r>
              <w:t>BAJKA O VRATIMA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B86AE4" w:rsidRDefault="00B86AE4">
            <w:r>
              <w:t>Oscar Wilde</w:t>
            </w:r>
          </w:p>
          <w:p w:rsidR="00B86AE4" w:rsidRDefault="00B86AE4">
            <w:r>
              <w:t>SRETNI KRALJEVIĆ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B86AE4" w:rsidRDefault="00582EF3">
            <w:r>
              <w:t>S. Tomaš</w:t>
            </w:r>
          </w:p>
          <w:p w:rsidR="00582EF3" w:rsidRDefault="00582EF3">
            <w:r>
              <w:t>MALI RATNI DNEVNIK</w:t>
            </w:r>
          </w:p>
        </w:tc>
      </w:tr>
      <w:tr w:rsidR="00B86AE4" w:rsidTr="00B86AE4">
        <w:trPr>
          <w:trHeight w:val="1128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LISTOPAD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D. Dragojević</w:t>
            </w:r>
          </w:p>
          <w:p w:rsidR="00B86AE4" w:rsidRDefault="00582EF3" w:rsidP="00582EF3">
            <w:r>
              <w:t>BAJKA O VRATIMA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K. Noestlinger</w:t>
            </w:r>
          </w:p>
          <w:p w:rsidR="00B86AE4" w:rsidRDefault="00582EF3" w:rsidP="00582EF3">
            <w:r>
              <w:t>KONRAD, DJEČAK IZ LIMENKE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582EF3" w:rsidRDefault="00582EF3" w:rsidP="00582EF3">
            <w:r>
              <w:t>S. Tomaš</w:t>
            </w:r>
          </w:p>
          <w:p w:rsidR="00B86AE4" w:rsidRDefault="00582EF3" w:rsidP="00582EF3">
            <w:r>
              <w:t>MALI RATNI DNEVNIK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582EF3" w:rsidRDefault="00582EF3" w:rsidP="00582EF3">
            <w:r>
              <w:t>Oscar Wilde</w:t>
            </w:r>
          </w:p>
          <w:p w:rsidR="00B86AE4" w:rsidRDefault="00582EF3" w:rsidP="00582EF3">
            <w:r>
              <w:t>SRETNI KRALJEVIĆ</w:t>
            </w:r>
          </w:p>
        </w:tc>
      </w:tr>
      <w:tr w:rsidR="00B86AE4" w:rsidTr="00B86AE4">
        <w:trPr>
          <w:trHeight w:val="1534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STUDENI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S. Tomaš</w:t>
            </w:r>
          </w:p>
          <w:p w:rsidR="00B86AE4" w:rsidRDefault="00582EF3" w:rsidP="00582EF3">
            <w:r>
              <w:t>MALI RATNI DNEVNIK</w:t>
            </w:r>
            <w:r>
              <w:t xml:space="preserve"> 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Ivana Brlić Mažuranić</w:t>
            </w:r>
          </w:p>
          <w:p w:rsidR="00B86AE4" w:rsidRDefault="00582EF3" w:rsidP="00582EF3">
            <w:r>
              <w:t>PRIČE IZ DAVNINE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582EF3" w:rsidRDefault="00582EF3" w:rsidP="00582EF3">
            <w:r>
              <w:t>C.S. Lewis</w:t>
            </w:r>
          </w:p>
          <w:p w:rsidR="00B86AE4" w:rsidRDefault="00582EF3" w:rsidP="00582EF3">
            <w:r>
              <w:t>LAV, VJEŠTICA I ORMAR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582EF3" w:rsidRDefault="00582EF3" w:rsidP="00582EF3">
            <w:r>
              <w:t>A. Šenoa</w:t>
            </w:r>
          </w:p>
          <w:p w:rsidR="00B86AE4" w:rsidRDefault="00582EF3" w:rsidP="00582EF3">
            <w:r>
              <w:t xml:space="preserve"> POVJESTICE</w:t>
            </w:r>
          </w:p>
        </w:tc>
      </w:tr>
      <w:tr w:rsidR="00B86AE4" w:rsidTr="00B86AE4">
        <w:trPr>
          <w:trHeight w:val="1128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PROSINAC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Ivana Brlić Mažuranić</w:t>
            </w:r>
          </w:p>
          <w:p w:rsidR="00B86AE4" w:rsidRDefault="00582EF3" w:rsidP="00582EF3">
            <w:r>
              <w:t>PRIČE IZ DAVNINE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B86AE4" w:rsidRDefault="00B86AE4" w:rsidP="001D0841">
            <w:r>
              <w:t>Stjepan Tomaš</w:t>
            </w:r>
          </w:p>
          <w:p w:rsidR="00B86AE4" w:rsidRDefault="00B86AE4" w:rsidP="001D0841">
            <w:r>
              <w:t>MALI RATNI DNEVNIK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B86AE4" w:rsidRDefault="00582EF3" w:rsidP="00582EF3">
            <w:r>
              <w:t>A. Š</w:t>
            </w:r>
            <w:r>
              <w:t xml:space="preserve">enoa </w:t>
            </w:r>
            <w:r>
              <w:t>POVJESTICE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582EF3" w:rsidRDefault="00582EF3" w:rsidP="00582EF3">
            <w:r>
              <w:t>C.S. Lewis</w:t>
            </w:r>
          </w:p>
          <w:p w:rsidR="00B86AE4" w:rsidRDefault="00582EF3" w:rsidP="00582EF3">
            <w:r>
              <w:t>LAV, VJEŠTICA I ORMAR</w:t>
            </w:r>
          </w:p>
        </w:tc>
      </w:tr>
      <w:tr w:rsidR="00B86AE4" w:rsidTr="00B86AE4">
        <w:trPr>
          <w:trHeight w:val="746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SIJEČANJ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A. Šenoa</w:t>
            </w:r>
          </w:p>
          <w:p w:rsidR="00B86AE4" w:rsidRDefault="00582EF3" w:rsidP="00582EF3">
            <w:r>
              <w:t xml:space="preserve"> POVJESTICE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582EF3" w:rsidRDefault="00582EF3" w:rsidP="00582EF3">
            <w:r>
              <w:t>C.S. Lewis</w:t>
            </w:r>
          </w:p>
          <w:p w:rsidR="00B86AE4" w:rsidRDefault="00582EF3" w:rsidP="00582EF3">
            <w:r>
              <w:t>LAV, VJEŠTICA I ORMAR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E0375F" w:rsidRDefault="00E0375F" w:rsidP="00E0375F">
            <w:r>
              <w:t>D. Dragojević</w:t>
            </w:r>
          </w:p>
          <w:p w:rsidR="00B86AE4" w:rsidRDefault="00E0375F" w:rsidP="00E0375F">
            <w:r>
              <w:t>BAJKA O VRATIMA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E0375F" w:rsidRDefault="00E0375F" w:rsidP="00E0375F">
            <w:r>
              <w:t>Ivana Brlić Mažuranić</w:t>
            </w:r>
          </w:p>
          <w:p w:rsidR="00B86AE4" w:rsidRDefault="00E0375F" w:rsidP="00E0375F">
            <w:r>
              <w:t>PRIČE IZ DAVNINE</w:t>
            </w:r>
          </w:p>
        </w:tc>
      </w:tr>
      <w:tr w:rsidR="00B86AE4" w:rsidTr="00B86AE4">
        <w:trPr>
          <w:trHeight w:val="1150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VELJAČA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C.S. Lewis</w:t>
            </w:r>
          </w:p>
          <w:p w:rsidR="00B86AE4" w:rsidRDefault="00E0375F" w:rsidP="00E0375F">
            <w:r>
              <w:t>LAV, VJEŠTICA I ORMAR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B86AE4" w:rsidRDefault="00B86AE4" w:rsidP="001D0841">
            <w:r>
              <w:t>August Šenoa</w:t>
            </w:r>
          </w:p>
          <w:p w:rsidR="00B86AE4" w:rsidRDefault="00B86AE4" w:rsidP="001D0841">
            <w:r>
              <w:t>POVJESTICE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E0375F" w:rsidRDefault="00E0375F" w:rsidP="00E0375F">
            <w:r>
              <w:t>Ivana Brlić Mažuranić</w:t>
            </w:r>
          </w:p>
          <w:p w:rsidR="00B86AE4" w:rsidRDefault="00E0375F" w:rsidP="00E0375F">
            <w:r>
              <w:t>PRIČE IZ DAVNINE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E0375F" w:rsidRDefault="00E0375F" w:rsidP="00E0375F">
            <w:r>
              <w:t>Mark Twain</w:t>
            </w:r>
          </w:p>
          <w:p w:rsidR="00B86AE4" w:rsidRPr="00E0375F" w:rsidRDefault="00E0375F" w:rsidP="00E0375F">
            <w:pPr>
              <w:rPr>
                <w:b/>
              </w:rPr>
            </w:pPr>
            <w:r>
              <w:t>KRALJEVIĆ I PROSJAK</w:t>
            </w:r>
          </w:p>
        </w:tc>
      </w:tr>
      <w:tr w:rsidR="00B86AE4" w:rsidTr="00B86AE4">
        <w:trPr>
          <w:trHeight w:val="1512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OŽUJAK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Mark Twain</w:t>
            </w:r>
          </w:p>
          <w:p w:rsidR="00B86AE4" w:rsidRDefault="00E0375F" w:rsidP="00E0375F">
            <w:r>
              <w:t>KRALJEVIĆ I PROSJAK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B86AE4" w:rsidRDefault="00283637" w:rsidP="001D0841">
            <w:r>
              <w:t>J. Horvat</w:t>
            </w:r>
          </w:p>
          <w:p w:rsidR="00283637" w:rsidRDefault="00283637" w:rsidP="001D0841">
            <w:r>
              <w:t>WAITAPU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E0375F" w:rsidRDefault="00E0375F"/>
          <w:p w:rsidR="00B86AE4" w:rsidRDefault="00E0375F">
            <w:r>
              <w:t>Slobodan izbor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B86AE4" w:rsidRDefault="00E0375F">
            <w:r>
              <w:t>D. Horvatić</w:t>
            </w:r>
          </w:p>
          <w:p w:rsidR="00E0375F" w:rsidRDefault="00E0375F">
            <w:r>
              <w:t>JUNAČINA MIJAT TOMIĆ</w:t>
            </w:r>
          </w:p>
        </w:tc>
      </w:tr>
      <w:tr w:rsidR="00B86AE4" w:rsidTr="00B86AE4">
        <w:trPr>
          <w:trHeight w:val="767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TRAVANJ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Joža Horvat</w:t>
            </w:r>
          </w:p>
          <w:p w:rsidR="00B86AE4" w:rsidRDefault="00E0375F" w:rsidP="00E0375F">
            <w:r>
              <w:t>WAITAPU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Oscar Wilde</w:t>
            </w:r>
          </w:p>
          <w:p w:rsidR="00B86AE4" w:rsidRDefault="00E0375F" w:rsidP="00E0375F">
            <w:r>
              <w:t>SRETNI KRALJEVIĆ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E0375F" w:rsidRDefault="00E0375F" w:rsidP="00E0375F">
            <w:r>
              <w:t>Mark Twain</w:t>
            </w:r>
          </w:p>
          <w:p w:rsidR="00B86AE4" w:rsidRDefault="00E0375F" w:rsidP="00E0375F">
            <w:r>
              <w:t>KRALJEVIĆ I PROSJAK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E0375F" w:rsidRDefault="00E0375F" w:rsidP="00E0375F">
            <w:r>
              <w:t>D. Dragojević</w:t>
            </w:r>
          </w:p>
          <w:p w:rsidR="00B86AE4" w:rsidRDefault="00E0375F" w:rsidP="00E0375F">
            <w:r>
              <w:t>BAJKA O VRATIMA</w:t>
            </w:r>
          </w:p>
        </w:tc>
      </w:tr>
      <w:tr w:rsidR="00B86AE4" w:rsidTr="00B86AE4">
        <w:trPr>
          <w:trHeight w:val="1534"/>
        </w:trPr>
        <w:tc>
          <w:tcPr>
            <w:tcW w:w="1188" w:type="dxa"/>
            <w:shd w:val="clear" w:color="auto" w:fill="C2D69B" w:themeFill="accent3" w:themeFillTint="99"/>
          </w:tcPr>
          <w:p w:rsidR="00B86AE4" w:rsidRDefault="00B86AE4">
            <w:r>
              <w:t>SVIBANJ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Oscar Wilde</w:t>
            </w:r>
          </w:p>
          <w:p w:rsidR="00B86AE4" w:rsidRDefault="00E0375F" w:rsidP="00E0375F">
            <w:r>
              <w:t>SRETNI KRALJEVIĆ</w:t>
            </w:r>
          </w:p>
        </w:tc>
        <w:tc>
          <w:tcPr>
            <w:tcW w:w="1541" w:type="dxa"/>
            <w:shd w:val="clear" w:color="auto" w:fill="CCC0D9" w:themeFill="accent4" w:themeFillTint="66"/>
          </w:tcPr>
          <w:p w:rsidR="00E0375F" w:rsidRDefault="00E0375F" w:rsidP="00E0375F">
            <w:r>
              <w:t>Mark Twain</w:t>
            </w:r>
          </w:p>
          <w:p w:rsidR="00B86AE4" w:rsidRDefault="00E0375F" w:rsidP="00E0375F">
            <w:r>
              <w:t>KRALJEVIĆ I PROSJA</w:t>
            </w:r>
            <w:bookmarkStart w:id="0" w:name="_GoBack"/>
            <w:bookmarkEnd w:id="0"/>
            <w:r>
              <w:t>K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E0375F" w:rsidRDefault="00E0375F" w:rsidP="00E0375F">
            <w:r>
              <w:t>D. Horvatić</w:t>
            </w:r>
          </w:p>
          <w:p w:rsidR="00B86AE4" w:rsidRDefault="00E0375F" w:rsidP="00E0375F">
            <w:r>
              <w:t>JUNAČINA MIJAT TOMIĆ</w:t>
            </w:r>
          </w:p>
        </w:tc>
        <w:tc>
          <w:tcPr>
            <w:tcW w:w="3409" w:type="dxa"/>
            <w:shd w:val="clear" w:color="auto" w:fill="CCC0D9" w:themeFill="accent4" w:themeFillTint="66"/>
          </w:tcPr>
          <w:p w:rsidR="00B86AE4" w:rsidRDefault="00B86AE4"/>
          <w:p w:rsidR="00E0375F" w:rsidRDefault="00E0375F">
            <w:r>
              <w:t>Slobodan izbor</w:t>
            </w:r>
          </w:p>
        </w:tc>
      </w:tr>
    </w:tbl>
    <w:p w:rsidR="00D67B87" w:rsidRDefault="00D67B87"/>
    <w:sectPr w:rsidR="00D6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9"/>
    <w:rsid w:val="001D0841"/>
    <w:rsid w:val="00283637"/>
    <w:rsid w:val="003E7F42"/>
    <w:rsid w:val="004540B9"/>
    <w:rsid w:val="00582EF3"/>
    <w:rsid w:val="006B5488"/>
    <w:rsid w:val="00802EDF"/>
    <w:rsid w:val="00B126DE"/>
    <w:rsid w:val="00B21015"/>
    <w:rsid w:val="00B86AE4"/>
    <w:rsid w:val="00D67B87"/>
    <w:rsid w:val="00E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Margareta Šustra</cp:lastModifiedBy>
  <cp:revision>3</cp:revision>
  <cp:lastPrinted>2016-09-08T07:59:00Z</cp:lastPrinted>
  <dcterms:created xsi:type="dcterms:W3CDTF">2017-09-04T10:41:00Z</dcterms:created>
  <dcterms:modified xsi:type="dcterms:W3CDTF">2017-09-04T10:46:00Z</dcterms:modified>
</cp:coreProperties>
</file>